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AA84" w14:textId="77777777" w:rsidR="0097491F" w:rsidRDefault="009749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73F3AF6" w14:textId="77777777" w:rsidR="0097491F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СӨЖ –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кестесі</w:t>
      </w:r>
      <w:proofErr w:type="spellEnd"/>
    </w:p>
    <w:p w14:paraId="1FC59AE7" w14:textId="77777777" w:rsidR="0097491F" w:rsidRDefault="0097491F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099"/>
        <w:gridCol w:w="2298"/>
        <w:gridCol w:w="2312"/>
      </w:tblGrid>
      <w:tr w:rsidR="0097491F" w14:paraId="215C2F2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457D9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B080F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СӨЖ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тапсырмалары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0F466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СӨЖ-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орындалыу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CDBCC" w14:textId="77777777" w:rsidR="0097491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СӨЖ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A90CC8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7491F" w14:paraId="56C29E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A6EA4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38A9B" w14:textId="77777777" w:rsidR="0097491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мәдениеті-жеке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адамның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білімділік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көрсеткіші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реферат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жазу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92DE7" w14:textId="77777777" w:rsidR="0097491F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2EFB4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4апта </w:t>
            </w:r>
          </w:p>
        </w:tc>
      </w:tr>
      <w:tr w:rsidR="0097491F" w14:paraId="543D834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0840B" w14:textId="77777777" w:rsidR="0097491F" w:rsidRDefault="009749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64322" w14:textId="77777777" w:rsidR="0097491F" w:rsidRDefault="009749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A3E7B" w14:textId="77777777" w:rsidR="0097491F" w:rsidRDefault="009749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BB7F9" w14:textId="77777777" w:rsidR="0097491F" w:rsidRDefault="009749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7491F" w14:paraId="601F24D7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220FE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8A72F" w14:textId="77777777" w:rsidR="0097491F" w:rsidRDefault="0000000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құрлымы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қасиеті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жасау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9A08" w14:textId="77777777" w:rsidR="0097491F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Жазбаша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BE438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6апта</w:t>
            </w:r>
          </w:p>
        </w:tc>
      </w:tr>
      <w:tr w:rsidR="0097491F" w14:paraId="61E6421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5268C" w14:textId="77777777" w:rsidR="0097491F" w:rsidRDefault="009749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4858C" w14:textId="77777777" w:rsidR="0097491F" w:rsidRDefault="009749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45101" w14:textId="77777777" w:rsidR="0097491F" w:rsidRDefault="009749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48B06" w14:textId="77777777" w:rsidR="0097491F" w:rsidRDefault="009749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7491F" w14:paraId="48958FA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4F2F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4AE50" w14:textId="77777777" w:rsidR="0097491F" w:rsidRDefault="0000000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Мәтіндерді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диалог,хабар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)»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жасау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03703" w14:textId="77777777" w:rsidR="0097491F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Жазбаша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B42FC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10апта </w:t>
            </w:r>
          </w:p>
        </w:tc>
      </w:tr>
      <w:tr w:rsidR="0097491F" w14:paraId="511E9272" w14:textId="77777777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56FF5" w14:textId="77777777" w:rsidR="0097491F" w:rsidRDefault="00974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94E5DE" w14:textId="77777777" w:rsidR="0097491F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364343A6" w14:textId="77777777" w:rsidR="0097491F" w:rsidRDefault="0097491F">
            <w:pPr>
              <w:spacing w:after="0" w:line="240" w:lineRule="auto"/>
              <w:jc w:val="both"/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71484" w14:textId="77777777" w:rsidR="0097491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4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тақырыбын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құрастырудағы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конструктивті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реферат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жазу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AE44B" w14:textId="77777777" w:rsidR="0097491F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Жазбаша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4F101" w14:textId="77777777" w:rsidR="0097491F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15апта</w:t>
            </w:r>
          </w:p>
        </w:tc>
      </w:tr>
    </w:tbl>
    <w:p w14:paraId="1CE50C83" w14:textId="1BE9DC3C" w:rsidR="0097491F" w:rsidRDefault="00000000" w:rsidP="0037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proofErr w:type="spellStart"/>
      <w:r w:rsidR="00373F60" w:rsidRPr="00373F60">
        <w:rPr>
          <w:rFonts w:ascii="Times New Roman" w:eastAsia="Times New Roman" w:hAnsi="Times New Roman" w:cs="Times New Roman"/>
          <w:b/>
          <w:color w:val="000000"/>
          <w:sz w:val="24"/>
        </w:rPr>
        <w:t>Лингвомәдениеттану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пәні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бойынша</w:t>
      </w:r>
      <w:proofErr w:type="spellEnd"/>
    </w:p>
    <w:p w14:paraId="1A1DC30D" w14:textId="77777777" w:rsidR="0097491F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СӨЖ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нұсқаулар</w:t>
      </w:r>
      <w:proofErr w:type="spellEnd"/>
    </w:p>
    <w:p w14:paraId="02D08BD0" w14:textId="77777777" w:rsidR="0097491F" w:rsidRDefault="009749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59065FC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   СӨЖ</w:t>
      </w:r>
    </w:p>
    <w:p w14:paraId="5FA52999" w14:textId="77777777" w:rsidR="0097491F" w:rsidRDefault="009749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E39B423" w14:textId="433DD71D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 w:rsidR="00A16464" w:rsidRPr="00A16464">
        <w:rPr>
          <w:rFonts w:ascii="Times New Roman" w:eastAsia="Times New Roman" w:hAnsi="Times New Roman" w:cs="Times New Roman"/>
          <w:color w:val="000000"/>
          <w:sz w:val="24"/>
        </w:rPr>
        <w:t>Лингвомәдениеттану</w:t>
      </w:r>
      <w:proofErr w:type="spellEnd"/>
      <w:r w:rsidR="00A16464" w:rsidRPr="00A164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A16464" w:rsidRPr="00A16464">
        <w:rPr>
          <w:rFonts w:ascii="Times New Roman" w:eastAsia="Times New Roman" w:hAnsi="Times New Roman" w:cs="Times New Roman"/>
          <w:color w:val="000000"/>
          <w:sz w:val="24"/>
        </w:rPr>
        <w:t>ғылымы</w:t>
      </w:r>
      <w:proofErr w:type="spellEnd"/>
      <w:r w:rsidR="00A16464" w:rsidRPr="00A164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A16464" w:rsidRPr="00A16464">
        <w:rPr>
          <w:rFonts w:ascii="Times New Roman" w:eastAsia="Times New Roman" w:hAnsi="Times New Roman" w:cs="Times New Roman"/>
          <w:color w:val="000000"/>
          <w:sz w:val="24"/>
        </w:rPr>
        <w:t>зерттелуі</w:t>
      </w:r>
      <w:proofErr w:type="spellEnd"/>
      <w:r w:rsidR="00A16464" w:rsidRPr="00A164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A16464" w:rsidRPr="00A16464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="00A16464" w:rsidRPr="00A16464">
        <w:rPr>
          <w:rFonts w:ascii="Times New Roman" w:eastAsia="Times New Roman" w:hAnsi="Times New Roman" w:cs="Times New Roman"/>
          <w:color w:val="000000"/>
          <w:sz w:val="24"/>
        </w:rPr>
        <w:t xml:space="preserve"> (реферат), презентация </w:t>
      </w:r>
      <w:proofErr w:type="spellStart"/>
      <w:r w:rsidR="00A16464" w:rsidRPr="00A16464">
        <w:rPr>
          <w:rFonts w:ascii="Times New Roman" w:eastAsia="Times New Roman" w:hAnsi="Times New Roman" w:cs="Times New Roman"/>
          <w:color w:val="000000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реферат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6C08F95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алушы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игерген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қолдана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451446A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форасы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3CBA3E98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14:paraId="50002DE0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жаңалықтар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1ECD05B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мағынасына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501EEB3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сөздікті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қолданыңыз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62F3959" w14:textId="77777777" w:rsidR="0097491F" w:rsidRDefault="009749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B7C986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Әдебиет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21BAEA61" w14:textId="77777777" w:rsidR="0097491F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新闻汉语。北京语言大学出版社。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2017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1ABE56C5" w14:textId="77777777" w:rsidR="0097491F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新编高级报刊阅读。北京语言大学出版社。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2018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13137AA4" w14:textId="77777777" w:rsidR="0097491F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发展汉语。北京语言大学出版社。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6D54AC75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6468FE43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imSun" w:eastAsia="SimSun" w:hAnsi="SimSun" w:cs="SimSun"/>
          <w:color w:val="000000"/>
          <w:sz w:val="24"/>
        </w:rPr>
        <w:t>常用汉语部首。华语教学出版社。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2017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2AEF30A0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SimSun" w:eastAsia="SimSun" w:hAnsi="SimSun" w:cs="SimSun"/>
          <w:color w:val="000000"/>
          <w:sz w:val="24"/>
        </w:rPr>
        <w:t>汉语大词典。四川辞书出版社。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35292D43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   СӨЖ</w:t>
      </w:r>
    </w:p>
    <w:p w14:paraId="07BA3398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құрлымы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коммуникативті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қасиеті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Презентация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</w:p>
    <w:p w14:paraId="0D59EFF1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алушы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игерген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қолдана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E5699FC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форасы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B5E438B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14:paraId="1A521406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9D6ECA4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Сөз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мағынасына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5412DD7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сөздікті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қолданыңыз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08857E9" w14:textId="77777777" w:rsidR="0097491F" w:rsidRDefault="0097491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9A17870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Әдебиет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62961EA7" w14:textId="77777777" w:rsidR="0097491F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新闻汉语。北京语言大学出版社。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2017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3422CED3" w14:textId="77777777" w:rsidR="0097491F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新编高级报刊阅读。北京语言大学出版社。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2018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36654C8B" w14:textId="77777777" w:rsidR="0097491F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发展汉语。北京语言大学出版社。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67364CCE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292D72A6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imSun" w:eastAsia="SimSun" w:hAnsi="SimSun" w:cs="SimSun"/>
          <w:color w:val="000000"/>
          <w:sz w:val="24"/>
        </w:rPr>
        <w:t>常用汉语部首。华语教学出版社。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2017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4F940ECA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SimSun" w:eastAsia="SimSun" w:hAnsi="SimSun" w:cs="SimSun"/>
          <w:color w:val="000000"/>
          <w:sz w:val="24"/>
        </w:rPr>
        <w:t>汉语大词典。四川辞书出版社。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7E0835F8" w14:textId="77777777" w:rsidR="0097491F" w:rsidRDefault="009749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C0B5C17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3  СӨЖ</w:t>
      </w:r>
    </w:p>
    <w:p w14:paraId="7AD88E88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4"/>
        </w:rPr>
        <w:t>Мәтіндерді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құрастыру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диалог,хабар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т.б</w:t>
      </w:r>
      <w:proofErr w:type="spellEnd"/>
      <w:r>
        <w:rPr>
          <w:rFonts w:ascii="Times New Roman" w:eastAsia="Times New Roman" w:hAnsi="Times New Roman" w:cs="Times New Roman"/>
          <w:sz w:val="24"/>
        </w:rPr>
        <w:t>. 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Презентация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</w:p>
    <w:p w14:paraId="60E0EFBD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қысқартып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аудару</w:t>
      </w:r>
      <w:proofErr w:type="spellEnd"/>
    </w:p>
    <w:p w14:paraId="305A1B13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Лекция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мазмұнынна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қатысты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қытай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тіліндегі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материалдар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BCD7395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алушы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игерген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қолдана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3D7E023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форасы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BBE83B7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14:paraId="06CFFDFE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44FAC26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мағынасына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F8C1475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сөздікті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қолданыңыз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BF9A0A6" w14:textId="77777777" w:rsidR="0097491F" w:rsidRDefault="0097491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</w:p>
    <w:p w14:paraId="2294D979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Әдебиет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4367B047" w14:textId="77777777" w:rsidR="0097491F" w:rsidRDefault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新闻汉语。北京语言大学出版社。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2017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7BE26BE8" w14:textId="77777777" w:rsidR="0097491F" w:rsidRDefault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新编高级报刊阅读。北京语言大学出版社。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2018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38529480" w14:textId="77777777" w:rsidR="0097491F" w:rsidRDefault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发展汉语。北京语言大学出版社。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5317B7A8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4FED9AF8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imSun" w:eastAsia="SimSun" w:hAnsi="SimSun" w:cs="SimSun"/>
          <w:color w:val="000000"/>
          <w:sz w:val="24"/>
        </w:rPr>
        <w:t>常用汉语部首。华语教学出版社。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2017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695F0E5B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SimSun" w:eastAsia="SimSun" w:hAnsi="SimSun" w:cs="SimSun"/>
          <w:color w:val="000000"/>
          <w:sz w:val="24"/>
        </w:rPr>
        <w:t>汉语大词典。四川辞书出版社。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7EB6B955" w14:textId="77777777" w:rsidR="0097491F" w:rsidRDefault="00974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2F0F0E2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4  СӨЖ</w:t>
      </w:r>
    </w:p>
    <w:p w14:paraId="3055E372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Сөйлеу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тақырыбын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құрастырудағы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конструктивті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реферат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жазу</w:t>
      </w:r>
      <w:proofErr w:type="spellEnd"/>
    </w:p>
    <w:p w14:paraId="6A0361FB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алушы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сабақ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игерген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қолдана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ED2C4A9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форасы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Жазбаша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Ауызша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16CF3F25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14:paraId="27B62750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Тапсырма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</w:p>
    <w:p w14:paraId="120EFCBC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мағынасына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</w:p>
    <w:p w14:paraId="64027583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нұсқаулар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Аудару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сөздікті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қолданыңыз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D630BCA" w14:textId="77777777" w:rsidR="0097491F" w:rsidRDefault="0097491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</w:p>
    <w:p w14:paraId="6BC81F1E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Әдебиет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775EC0D3" w14:textId="77777777" w:rsidR="0097491F" w:rsidRDefault="0000000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新闻汉语。北京语言大学出版社。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2017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09185378" w14:textId="77777777" w:rsidR="0097491F" w:rsidRDefault="0000000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新编高级报刊阅读。北京语言大学出版社。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2018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0546DCF8" w14:textId="77777777" w:rsidR="0097491F" w:rsidRDefault="0000000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imSun" w:eastAsia="SimSun" w:hAnsi="SimSun" w:cs="SimSun"/>
          <w:color w:val="000000"/>
          <w:sz w:val="24"/>
        </w:rPr>
        <w:t>发展汉语。北京语言大学出版社。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0A97B651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7939F8F2" w14:textId="77777777" w:rsidR="0097491F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imSun" w:eastAsia="SimSun" w:hAnsi="SimSun" w:cs="SimSun"/>
          <w:color w:val="000000"/>
          <w:sz w:val="24"/>
        </w:rPr>
        <w:t>常用汉语部首。华语教学出版社。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2017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40104C9B" w14:textId="77777777" w:rsidR="0097491F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SimSun" w:eastAsia="SimSun" w:hAnsi="SimSun" w:cs="SimSun"/>
          <w:color w:val="000000"/>
          <w:sz w:val="24"/>
        </w:rPr>
        <w:t>汉语大词典。四川辞书出版社。</w:t>
      </w:r>
      <w:r>
        <w:rPr>
          <w:rFonts w:ascii="Times New Roman" w:eastAsia="Times New Roman" w:hAnsi="Times New Roman" w:cs="Times New Roman"/>
          <w:color w:val="000000"/>
          <w:sz w:val="24"/>
        </w:rPr>
        <w:t>2015</w:t>
      </w:r>
      <w:r>
        <w:rPr>
          <w:rFonts w:ascii="SimSun" w:eastAsia="SimSun" w:hAnsi="SimSun" w:cs="SimSun"/>
          <w:color w:val="000000"/>
          <w:sz w:val="24"/>
        </w:rPr>
        <w:t>年</w:t>
      </w:r>
    </w:p>
    <w:p w14:paraId="4C57B757" w14:textId="77777777" w:rsidR="0097491F" w:rsidRDefault="009749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97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3352"/>
    <w:multiLevelType w:val="multilevel"/>
    <w:tmpl w:val="173A6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F3E92"/>
    <w:multiLevelType w:val="multilevel"/>
    <w:tmpl w:val="517A4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E24FB"/>
    <w:multiLevelType w:val="multilevel"/>
    <w:tmpl w:val="CE400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8141BB"/>
    <w:multiLevelType w:val="multilevel"/>
    <w:tmpl w:val="B33ED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9319129">
    <w:abstractNumId w:val="1"/>
  </w:num>
  <w:num w:numId="2" w16cid:durableId="1686858441">
    <w:abstractNumId w:val="3"/>
  </w:num>
  <w:num w:numId="3" w16cid:durableId="1651246321">
    <w:abstractNumId w:val="2"/>
  </w:num>
  <w:num w:numId="4" w16cid:durableId="31483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1F"/>
    <w:rsid w:val="00373F60"/>
    <w:rsid w:val="00473128"/>
    <w:rsid w:val="0097491F"/>
    <w:rsid w:val="00A1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9E38"/>
  <w15:docId w15:val="{90A03B0F-9E05-49F5-BC34-8121FDDE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</dc:creator>
  <cp:lastModifiedBy>ARDAK</cp:lastModifiedBy>
  <cp:revision>4</cp:revision>
  <dcterms:created xsi:type="dcterms:W3CDTF">2022-09-23T04:05:00Z</dcterms:created>
  <dcterms:modified xsi:type="dcterms:W3CDTF">2022-09-23T04:07:00Z</dcterms:modified>
</cp:coreProperties>
</file>